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466"/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6628"/>
        <w:gridCol w:w="993"/>
        <w:gridCol w:w="1237"/>
      </w:tblGrid>
      <w:tr w:rsidR="001E7BC3" w:rsidRPr="00EB644B" w14:paraId="130F0E30" w14:textId="77777777" w:rsidTr="001E7BC3">
        <w:trPr>
          <w:trHeight w:val="276"/>
        </w:trPr>
        <w:tc>
          <w:tcPr>
            <w:tcW w:w="1872" w:type="dxa"/>
            <w:vMerge w:val="restart"/>
            <w:vAlign w:val="center"/>
          </w:tcPr>
          <w:p w14:paraId="788FAA0F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  <w:r w:rsidRPr="00CC5EA9">
              <w:rPr>
                <w:noProof/>
                <w:sz w:val="20"/>
              </w:rPr>
              <w:drawing>
                <wp:inline distT="0" distB="0" distL="0" distR="0" wp14:anchorId="12001CE1" wp14:editId="0ACC946F">
                  <wp:extent cx="774000" cy="774000"/>
                  <wp:effectExtent l="0" t="0" r="7620" b="762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77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  <w:vMerge w:val="restart"/>
            <w:vAlign w:val="center"/>
          </w:tcPr>
          <w:p w14:paraId="3A7C02B4" w14:textId="77777777" w:rsidR="001E7BC3" w:rsidRPr="00CC5EA9" w:rsidRDefault="001E7BC3" w:rsidP="001E7BC3">
            <w:pPr>
              <w:pStyle w:val="TableParagraph"/>
              <w:spacing w:before="6"/>
              <w:ind w:left="0" w:right="-8"/>
              <w:jc w:val="center"/>
              <w:rPr>
                <w:b/>
                <w:sz w:val="24"/>
                <w:szCs w:val="24"/>
              </w:rPr>
            </w:pPr>
            <w:r w:rsidRPr="00CC5EA9">
              <w:rPr>
                <w:b/>
                <w:sz w:val="24"/>
                <w:szCs w:val="24"/>
              </w:rPr>
              <w:t>T.C.</w:t>
            </w:r>
          </w:p>
          <w:p w14:paraId="4280739B" w14:textId="77777777" w:rsidR="001E7BC3" w:rsidRPr="00CC5EA9" w:rsidRDefault="001E7BC3" w:rsidP="001E7BC3">
            <w:pPr>
              <w:pStyle w:val="TableParagraph"/>
              <w:spacing w:before="2" w:line="252" w:lineRule="exact"/>
              <w:ind w:left="0" w:right="-8"/>
              <w:jc w:val="center"/>
              <w:rPr>
                <w:b/>
                <w:sz w:val="24"/>
                <w:szCs w:val="24"/>
              </w:rPr>
            </w:pPr>
            <w:r w:rsidRPr="00CC5EA9">
              <w:rPr>
                <w:b/>
                <w:sz w:val="24"/>
                <w:szCs w:val="24"/>
              </w:rPr>
              <w:t>GİRESUN ÜNİVERSİTESİ</w:t>
            </w:r>
          </w:p>
          <w:p w14:paraId="54DFCE55" w14:textId="77777777" w:rsidR="001E7BC3" w:rsidRPr="008063F7" w:rsidRDefault="001E7BC3" w:rsidP="001E7BC3">
            <w:pPr>
              <w:pStyle w:val="a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tr-TR"/>
              </w:rPr>
            </w:pPr>
            <w:r w:rsidRPr="008063F7">
              <w:rPr>
                <w:rFonts w:ascii="Arial" w:hAnsi="Arial" w:cs="Arial"/>
                <w:b/>
                <w:bCs/>
                <w:sz w:val="22"/>
                <w:szCs w:val="22"/>
                <w:lang w:eastAsia="tr-TR"/>
              </w:rPr>
              <w:t>İŞ SAĞLIĞI VE GÜVENLİĞİ KOORDİNATÖRLÜĞÜ</w:t>
            </w:r>
          </w:p>
          <w:p w14:paraId="5E534EBB" w14:textId="77777777" w:rsidR="005F585C" w:rsidRDefault="005F585C" w:rsidP="005F58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2523">
              <w:rPr>
                <w:rFonts w:ascii="Arial" w:hAnsi="Arial" w:cs="Arial"/>
                <w:b/>
                <w:sz w:val="22"/>
                <w:szCs w:val="22"/>
              </w:rPr>
              <w:t xml:space="preserve">İŞYERİNE AİT BİNA VE EKLENTİLERDE RİSK DEĞERLENDİRMESİ YAPILMASI </w:t>
            </w:r>
          </w:p>
          <w:p w14:paraId="54B3F068" w14:textId="3D004642" w:rsidR="001E7BC3" w:rsidRPr="008063F7" w:rsidRDefault="005F585C" w:rsidP="005F58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İŞ AKIŞ</w:t>
            </w:r>
            <w:r w:rsidRPr="004B2523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993" w:type="dxa"/>
            <w:vAlign w:val="center"/>
          </w:tcPr>
          <w:p w14:paraId="161AA0AC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Doküman No</w:t>
            </w:r>
          </w:p>
        </w:tc>
        <w:tc>
          <w:tcPr>
            <w:tcW w:w="1237" w:type="dxa"/>
            <w:vAlign w:val="center"/>
          </w:tcPr>
          <w:p w14:paraId="1692A6A0" w14:textId="7D2280EB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İSG-İA-</w:t>
            </w:r>
            <w:r w:rsidR="005F585C"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</w:p>
        </w:tc>
      </w:tr>
      <w:tr w:rsidR="001E7BC3" w:rsidRPr="00EB644B" w14:paraId="42BCCB5F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439FF48B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6A755FAC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33E427E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İlk Yayın Tarihi</w:t>
            </w:r>
          </w:p>
        </w:tc>
        <w:tc>
          <w:tcPr>
            <w:tcW w:w="1237" w:type="dxa"/>
            <w:vAlign w:val="center"/>
          </w:tcPr>
          <w:p w14:paraId="52DB50EF" w14:textId="50FD3AAB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5F585C"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.01.2025</w:t>
            </w:r>
          </w:p>
        </w:tc>
      </w:tr>
      <w:tr w:rsidR="001E7BC3" w:rsidRPr="00EB644B" w14:paraId="59C9E486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5FD2E097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37FEDBF8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47498E23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Revizyon Tarihi</w:t>
            </w:r>
          </w:p>
        </w:tc>
        <w:tc>
          <w:tcPr>
            <w:tcW w:w="1237" w:type="dxa"/>
            <w:vAlign w:val="center"/>
          </w:tcPr>
          <w:p w14:paraId="6BDEB4C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</w:tr>
      <w:tr w:rsidR="001E7BC3" w:rsidRPr="00EB644B" w14:paraId="6886AF4D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3150C55E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02B07514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4688302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Revizyon No</w:t>
            </w:r>
          </w:p>
        </w:tc>
        <w:tc>
          <w:tcPr>
            <w:tcW w:w="1237" w:type="dxa"/>
            <w:vAlign w:val="center"/>
          </w:tcPr>
          <w:p w14:paraId="71ABD7E7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</w:tr>
    </w:tbl>
    <w:p w14:paraId="7FA8C08C" w14:textId="5B1C73FA" w:rsidR="00733E05" w:rsidRDefault="005F585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08F72" wp14:editId="6D9A351B">
                <wp:simplePos x="0" y="0"/>
                <wp:positionH relativeFrom="margin">
                  <wp:align>center</wp:align>
                </wp:positionH>
                <wp:positionV relativeFrom="paragraph">
                  <wp:posOffset>548005</wp:posOffset>
                </wp:positionV>
                <wp:extent cx="3590925" cy="1276350"/>
                <wp:effectExtent l="0" t="0" r="0" b="0"/>
                <wp:wrapNone/>
                <wp:docPr id="21149424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C4A90" w14:textId="77777777" w:rsidR="005F585C" w:rsidRPr="005F585C" w:rsidRDefault="005F585C" w:rsidP="005F585C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585C">
                              <w:rPr>
                                <w:b/>
                                <w:sz w:val="28"/>
                                <w:szCs w:val="28"/>
                              </w:rPr>
                              <w:t>İşyerine Ait Bina ve Eklentilerde Risk Değerlendirmesi Yapılması</w:t>
                            </w:r>
                          </w:p>
                          <w:p w14:paraId="55E1EC41" w14:textId="0880A4BB" w:rsidR="00204A4C" w:rsidRPr="005F585C" w:rsidRDefault="00204A4C" w:rsidP="00204A4C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585C">
                              <w:rPr>
                                <w:b/>
                                <w:sz w:val="28"/>
                                <w:szCs w:val="28"/>
                              </w:rPr>
                              <w:t>Kazası İstatistiklerinin Tutulması</w:t>
                            </w:r>
                          </w:p>
                          <w:p w14:paraId="56C75CC8" w14:textId="6D60FA42" w:rsidR="00204A4C" w:rsidRDefault="00204A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08F72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0;margin-top:43.15pt;width:282.75pt;height:100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" filled="f" stroked="f">
                <v:textbox>
                  <w:txbxContent>
                    <w:p w14:paraId="4A3C4A90" w14:textId="77777777" w:rsidR="005F585C" w:rsidRPr="005F585C" w:rsidRDefault="005F585C" w:rsidP="005F585C">
                      <w:pPr>
                        <w:spacing w:line="276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F585C">
                        <w:rPr>
                          <w:b/>
                          <w:sz w:val="28"/>
                          <w:szCs w:val="28"/>
                        </w:rPr>
                        <w:t>İşyerine Ait Bina ve Eklentilerde Risk Değerlendirmesi Yapılması</w:t>
                      </w:r>
                    </w:p>
                    <w:p w14:paraId="55E1EC41" w14:textId="0880A4BB" w:rsidR="00204A4C" w:rsidRPr="005F585C" w:rsidRDefault="00204A4C" w:rsidP="00204A4C">
                      <w:pPr>
                        <w:spacing w:line="276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F585C">
                        <w:rPr>
                          <w:b/>
                          <w:sz w:val="28"/>
                          <w:szCs w:val="28"/>
                        </w:rPr>
                        <w:t>Kazası İstatistiklerinin Tutulması</w:t>
                      </w:r>
                    </w:p>
                    <w:p w14:paraId="56C75CC8" w14:textId="6D60FA42" w:rsidR="00204A4C" w:rsidRDefault="00204A4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A8252" wp14:editId="0420E718">
                <wp:simplePos x="0" y="0"/>
                <wp:positionH relativeFrom="margin">
                  <wp:align>center</wp:align>
                </wp:positionH>
                <wp:positionV relativeFrom="paragraph">
                  <wp:posOffset>471805</wp:posOffset>
                </wp:positionV>
                <wp:extent cx="3962400" cy="914400"/>
                <wp:effectExtent l="0" t="0" r="19050" b="19050"/>
                <wp:wrapNone/>
                <wp:docPr id="154939847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D99080" id="Oval 2" o:spid="_x0000_s1026" style="position:absolute;margin-left:0;margin-top:37.15pt;width:312pt;height:1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w10:wrap anchorx="margin"/>
              </v:oval>
            </w:pict>
          </mc:Fallback>
        </mc:AlternateContent>
      </w:r>
    </w:p>
    <w:p w14:paraId="1751FC2B" w14:textId="26898CF7" w:rsidR="00EF0F9A" w:rsidRDefault="00EF0F9A"/>
    <w:p w14:paraId="267A34E4" w14:textId="2DAC892D" w:rsidR="00EF0F9A" w:rsidRDefault="00EF0F9A"/>
    <w:p w14:paraId="2284370C" w14:textId="379E8F88" w:rsidR="00204A4C" w:rsidRDefault="00204A4C" w:rsidP="00204A4C"/>
    <w:tbl>
      <w:tblPr>
        <w:tblpPr w:leftFromText="141" w:rightFromText="141" w:vertAnchor="text" w:horzAnchor="margin" w:tblpXSpec="center" w:tblpY="10725"/>
        <w:tblW w:w="110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252"/>
        <w:gridCol w:w="1418"/>
      </w:tblGrid>
      <w:tr w:rsidR="001E7BC3" w14:paraId="5EB1F2C4" w14:textId="77777777" w:rsidTr="001E7BC3">
        <w:trPr>
          <w:cantSplit/>
          <w:trHeight w:val="383"/>
        </w:trPr>
        <w:tc>
          <w:tcPr>
            <w:tcW w:w="5388" w:type="dxa"/>
          </w:tcPr>
          <w:p w14:paraId="7A09FD59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 w:rsidRPr="00DA07C5">
              <w:rPr>
                <w:rFonts w:ascii="Times New Roman" w:hAnsi="Times New Roman"/>
                <w:lang w:eastAsia="tr-TR"/>
              </w:rPr>
              <w:t>Hazırlayan</w:t>
            </w:r>
          </w:p>
          <w:p w14:paraId="6C49339E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252" w:type="dxa"/>
          </w:tcPr>
          <w:p w14:paraId="4F4E3101" w14:textId="298DB178" w:rsidR="001E7BC3" w:rsidRPr="00366A7C" w:rsidRDefault="001E7BC3" w:rsidP="001E7BC3">
            <w:pPr>
              <w:pStyle w:val="a0"/>
              <w:jc w:val="center"/>
              <w:rPr>
                <w:rFonts w:ascii="Times New Roman" w:eastAsia="Times New Roman" w:hAnsi="Times New Roman"/>
                <w:sz w:val="20"/>
                <w:lang w:val="en-AU" w:eastAsia="tr-TR"/>
              </w:rPr>
            </w:pPr>
            <w:r w:rsidRPr="00DA07C5">
              <w:rPr>
                <w:rFonts w:ascii="Times New Roman" w:hAnsi="Times New Roman"/>
                <w:lang w:eastAsia="tr-TR"/>
              </w:rPr>
              <w:t>Onaylayan</w:t>
            </w:r>
          </w:p>
        </w:tc>
        <w:tc>
          <w:tcPr>
            <w:tcW w:w="1418" w:type="dxa"/>
            <w:vMerge w:val="restart"/>
            <w:vAlign w:val="center"/>
          </w:tcPr>
          <w:p w14:paraId="05BACFE7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b/>
                <w:lang w:eastAsia="tr-TR"/>
              </w:rPr>
            </w:pPr>
            <w:r w:rsidRPr="00DA07C5">
              <w:rPr>
                <w:rFonts w:ascii="Times New Roman" w:hAnsi="Times New Roman"/>
                <w:b/>
                <w:lang w:eastAsia="tr-TR"/>
              </w:rPr>
              <w:t>Sayfa No</w:t>
            </w:r>
          </w:p>
          <w:p w14:paraId="6AC690E8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begin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instrText xml:space="preserve"> PAGE </w:instrTex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separate"/>
            </w:r>
            <w:r>
              <w:rPr>
                <w:rStyle w:val="SayfaNumaras"/>
                <w:rFonts w:ascii="Times New Roman" w:hAnsi="Times New Roman"/>
                <w:b/>
                <w:noProof/>
                <w:lang w:eastAsia="tr-TR"/>
              </w:rPr>
              <w:t>1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end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t>/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begin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instrText xml:space="preserve"> NUMPAGES </w:instrTex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separate"/>
            </w:r>
            <w:r>
              <w:rPr>
                <w:rStyle w:val="SayfaNumaras"/>
                <w:rFonts w:ascii="Times New Roman" w:hAnsi="Times New Roman"/>
                <w:b/>
                <w:noProof/>
                <w:lang w:eastAsia="tr-TR"/>
              </w:rPr>
              <w:t>1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end"/>
            </w:r>
          </w:p>
        </w:tc>
      </w:tr>
      <w:tr w:rsidR="001E7BC3" w14:paraId="7E3445C1" w14:textId="77777777" w:rsidTr="001E7BC3">
        <w:trPr>
          <w:cantSplit/>
          <w:trHeight w:val="805"/>
        </w:trPr>
        <w:tc>
          <w:tcPr>
            <w:tcW w:w="5388" w:type="dxa"/>
          </w:tcPr>
          <w:p w14:paraId="2341D1EE" w14:textId="77777777" w:rsidR="001E7BC3" w:rsidRPr="00E20D7B" w:rsidRDefault="001E7BC3" w:rsidP="001E7BC3">
            <w:pPr>
              <w:spacing w:before="29"/>
              <w:ind w:left="350" w:right="-36"/>
              <w:jc w:val="center"/>
              <w:rPr>
                <w:rFonts w:ascii="Times New Roman" w:eastAsia="Cambria" w:hAnsi="Times New Roman"/>
                <w:sz w:val="22"/>
                <w:szCs w:val="22"/>
              </w:rPr>
            </w:pP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İş Sağlığı ve İş Güvenliği</w:t>
            </w:r>
          </w:p>
          <w:p w14:paraId="0586EB4F" w14:textId="2F1F4E89" w:rsidR="001E7BC3" w:rsidRPr="00085459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>
              <w:rPr>
                <w:rFonts w:ascii="Times New Roman" w:eastAsia="Cambria" w:hAnsi="Times New Roman"/>
                <w:sz w:val="22"/>
                <w:szCs w:val="22"/>
              </w:rPr>
              <w:t xml:space="preserve">      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Koor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d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i</w:t>
            </w:r>
            <w:r w:rsidRPr="00E20D7B">
              <w:rPr>
                <w:rFonts w:ascii="Times New Roman" w:eastAsia="Cambria" w:hAnsi="Times New Roman"/>
                <w:spacing w:val="-2"/>
                <w:sz w:val="22"/>
                <w:szCs w:val="22"/>
              </w:rPr>
              <w:t>n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a</w:t>
            </w:r>
            <w:r w:rsidRPr="00E20D7B">
              <w:rPr>
                <w:rFonts w:ascii="Times New Roman" w:eastAsia="Cambria" w:hAnsi="Times New Roman"/>
                <w:spacing w:val="-1"/>
                <w:sz w:val="22"/>
                <w:szCs w:val="22"/>
              </w:rPr>
              <w:t>t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ö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r</w:t>
            </w:r>
            <w:r>
              <w:rPr>
                <w:rFonts w:ascii="Times New Roman" w:eastAsia="Cambria" w:hAnsi="Times New Roman"/>
                <w:spacing w:val="1"/>
                <w:sz w:val="22"/>
                <w:szCs w:val="22"/>
              </w:rPr>
              <w:t>ü</w:t>
            </w:r>
          </w:p>
        </w:tc>
        <w:tc>
          <w:tcPr>
            <w:tcW w:w="4252" w:type="dxa"/>
          </w:tcPr>
          <w:p w14:paraId="23FDF0AB" w14:textId="77777777" w:rsidR="001E7BC3" w:rsidRPr="00E20D7B" w:rsidRDefault="001E7BC3" w:rsidP="001E7BC3">
            <w:pPr>
              <w:spacing w:before="29"/>
              <w:ind w:left="350" w:right="-36"/>
              <w:jc w:val="center"/>
              <w:rPr>
                <w:rFonts w:ascii="Times New Roman" w:eastAsia="Cambria" w:hAnsi="Times New Roman"/>
                <w:sz w:val="22"/>
                <w:szCs w:val="22"/>
              </w:rPr>
            </w:pP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İş Sağlığı ve İş Güvenliği</w:t>
            </w:r>
          </w:p>
          <w:p w14:paraId="6006A816" w14:textId="77777777" w:rsidR="001E7BC3" w:rsidRPr="00085459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>
              <w:rPr>
                <w:rFonts w:ascii="Times New Roman" w:eastAsia="Cambria" w:hAnsi="Times New Roman"/>
                <w:sz w:val="22"/>
                <w:szCs w:val="22"/>
              </w:rPr>
              <w:t xml:space="preserve">      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Koor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d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i</w:t>
            </w:r>
            <w:r w:rsidRPr="00E20D7B">
              <w:rPr>
                <w:rFonts w:ascii="Times New Roman" w:eastAsia="Cambria" w:hAnsi="Times New Roman"/>
                <w:spacing w:val="-2"/>
                <w:sz w:val="22"/>
                <w:szCs w:val="22"/>
              </w:rPr>
              <w:t>n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a</w:t>
            </w:r>
            <w:r w:rsidRPr="00E20D7B">
              <w:rPr>
                <w:rFonts w:ascii="Times New Roman" w:eastAsia="Cambria" w:hAnsi="Times New Roman"/>
                <w:spacing w:val="-1"/>
                <w:sz w:val="22"/>
                <w:szCs w:val="22"/>
              </w:rPr>
              <w:t>t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ö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r</w:t>
            </w:r>
            <w:r>
              <w:rPr>
                <w:rFonts w:ascii="Times New Roman" w:eastAsia="Cambria" w:hAnsi="Times New Roman"/>
                <w:spacing w:val="1"/>
                <w:sz w:val="22"/>
                <w:szCs w:val="22"/>
              </w:rPr>
              <w:t>ü</w:t>
            </w:r>
          </w:p>
        </w:tc>
        <w:tc>
          <w:tcPr>
            <w:tcW w:w="1418" w:type="dxa"/>
            <w:vMerge/>
          </w:tcPr>
          <w:p w14:paraId="7A6B3745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</w:p>
        </w:tc>
      </w:tr>
    </w:tbl>
    <w:p w14:paraId="3B4DDB96" w14:textId="06D0A9EE" w:rsidR="00EF0F9A" w:rsidRDefault="005F58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85E501D" wp14:editId="2701EEC5">
                <wp:simplePos x="0" y="0"/>
                <wp:positionH relativeFrom="margin">
                  <wp:posOffset>24130</wp:posOffset>
                </wp:positionH>
                <wp:positionV relativeFrom="paragraph">
                  <wp:posOffset>6228080</wp:posOffset>
                </wp:positionV>
                <wp:extent cx="5734050" cy="552450"/>
                <wp:effectExtent l="0" t="0" r="19050" b="19050"/>
                <wp:wrapSquare wrapText="bothSides"/>
                <wp:docPr id="136413669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52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9D583" w14:textId="77777777" w:rsidR="005F585C" w:rsidRPr="003744F8" w:rsidRDefault="005F585C" w:rsidP="005F585C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3744F8">
                              <w:rPr>
                                <w:b/>
                              </w:rPr>
                              <w:t>İş kazası, meslek hastalığı, bina ve eklentilerinde yapısal değişiklik veya tehlike sınıfına göre 4 ile 6 yıl süre dolması halinde Risk Değerlendirmesi yenilenir</w:t>
                            </w:r>
                          </w:p>
                          <w:p w14:paraId="045290BC" w14:textId="77777777" w:rsidR="005F585C" w:rsidRDefault="005F585C" w:rsidP="005F5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E501D" id="Metin Kutusu 2" o:spid="_x0000_s1027" type="#_x0000_t202" style="position:absolute;margin-left:1.9pt;margin-top:490.4pt;width:451.5pt;height:43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1FC9D583" w14:textId="77777777" w:rsidR="005F585C" w:rsidRPr="003744F8" w:rsidRDefault="005F585C" w:rsidP="005F585C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3744F8">
                        <w:rPr>
                          <w:b/>
                        </w:rPr>
                        <w:t>İş kazası, meslek hastalığı, bina ve eklentilerinde yapısal değişiklik veya tehlike sınıfına göre 4 ile 6 yıl süre dolması halinde Risk Değerlendirmesi yenilenir</w:t>
                      </w:r>
                    </w:p>
                    <w:p w14:paraId="045290BC" w14:textId="77777777" w:rsidR="005F585C" w:rsidRDefault="005F585C" w:rsidP="005F58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E946B8" wp14:editId="605C6C20">
                <wp:simplePos x="0" y="0"/>
                <wp:positionH relativeFrom="margin">
                  <wp:align>center</wp:align>
                </wp:positionH>
                <wp:positionV relativeFrom="paragraph">
                  <wp:posOffset>6052503</wp:posOffset>
                </wp:positionV>
                <wp:extent cx="157482" cy="128905"/>
                <wp:effectExtent l="14287" t="4763" r="47308" b="47307"/>
                <wp:wrapNone/>
                <wp:docPr id="1149435973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7482" cy="1289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6918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4" o:spid="_x0000_s1026" type="#_x0000_t13" style="position:absolute;margin-left:0;margin-top:476.6pt;width:12.4pt;height:10.15pt;rotation:90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" adj="12760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7C30CA7" wp14:editId="3E3EFD7F">
                <wp:simplePos x="0" y="0"/>
                <wp:positionH relativeFrom="margin">
                  <wp:align>right</wp:align>
                </wp:positionH>
                <wp:positionV relativeFrom="paragraph">
                  <wp:posOffset>5713730</wp:posOffset>
                </wp:positionV>
                <wp:extent cx="5734050" cy="304800"/>
                <wp:effectExtent l="0" t="0" r="19050" b="19050"/>
                <wp:wrapSquare wrapText="bothSides"/>
                <wp:docPr id="25530848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C6C97" w14:textId="77777777" w:rsidR="005F585C" w:rsidRPr="003744F8" w:rsidRDefault="005F585C" w:rsidP="005F585C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3744F8">
                              <w:rPr>
                                <w:b/>
                              </w:rPr>
                              <w:t>İşin durdurulmasını gerektirecek riskler Çalışma ve İşkur İl Müdürlüğüne bildirilir.</w:t>
                            </w:r>
                          </w:p>
                          <w:p w14:paraId="54446CD8" w14:textId="77777777" w:rsidR="005F585C" w:rsidRDefault="005F585C" w:rsidP="005F5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30CA7" id="_x0000_s1028" type="#_x0000_t202" style="position:absolute;margin-left:400.3pt;margin-top:449.9pt;width:451.5pt;height:24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0AFC6C97" w14:textId="77777777" w:rsidR="005F585C" w:rsidRPr="003744F8" w:rsidRDefault="005F585C" w:rsidP="005F585C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3744F8">
                        <w:rPr>
                          <w:b/>
                        </w:rPr>
                        <w:t>İşin durdurulmasını gerektirecek riskler Çalışma ve İşkur İl Müdürlüğüne bildirilir.</w:t>
                      </w:r>
                    </w:p>
                    <w:p w14:paraId="54446CD8" w14:textId="77777777" w:rsidR="005F585C" w:rsidRDefault="005F585C" w:rsidP="005F58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CFAF57" wp14:editId="52DB266F">
                <wp:simplePos x="0" y="0"/>
                <wp:positionH relativeFrom="margin">
                  <wp:align>center</wp:align>
                </wp:positionH>
                <wp:positionV relativeFrom="paragraph">
                  <wp:posOffset>5509578</wp:posOffset>
                </wp:positionV>
                <wp:extent cx="157482" cy="128905"/>
                <wp:effectExtent l="14287" t="4763" r="47308" b="47307"/>
                <wp:wrapNone/>
                <wp:docPr id="1007737417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7482" cy="1289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AEC44" id="Ok: Sağ 4" o:spid="_x0000_s1026" type="#_x0000_t13" style="position:absolute;margin-left:0;margin-top:433.85pt;width:12.4pt;height:10.15pt;rotation:90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" adj="12760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9CB9BC5" wp14:editId="2D9DEBE2">
                <wp:simplePos x="0" y="0"/>
                <wp:positionH relativeFrom="margin">
                  <wp:align>right</wp:align>
                </wp:positionH>
                <wp:positionV relativeFrom="paragraph">
                  <wp:posOffset>5151755</wp:posOffset>
                </wp:positionV>
                <wp:extent cx="5734050" cy="323850"/>
                <wp:effectExtent l="0" t="0" r="19050" b="19050"/>
                <wp:wrapSquare wrapText="bothSides"/>
                <wp:docPr id="19372386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EABDD" w14:textId="77777777" w:rsidR="005F585C" w:rsidRPr="003744F8" w:rsidRDefault="005F585C" w:rsidP="005F585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744F8">
                              <w:rPr>
                                <w:b/>
                              </w:rPr>
                              <w:t>Düzenleyici önleyici faaliyetler gözden geçirilir.</w:t>
                            </w:r>
                          </w:p>
                          <w:p w14:paraId="3562443D" w14:textId="77777777" w:rsidR="005F585C" w:rsidRDefault="005F585C" w:rsidP="005F58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B9BC5" id="_x0000_s1029" type="#_x0000_t202" style="position:absolute;margin-left:400.3pt;margin-top:405.65pt;width:451.5pt;height:25.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799EABDD" w14:textId="77777777" w:rsidR="005F585C" w:rsidRPr="003744F8" w:rsidRDefault="005F585C" w:rsidP="005F585C">
                      <w:pPr>
                        <w:jc w:val="center"/>
                        <w:rPr>
                          <w:b/>
                        </w:rPr>
                      </w:pPr>
                      <w:r w:rsidRPr="003744F8">
                        <w:rPr>
                          <w:b/>
                        </w:rPr>
                        <w:t>Düzenleyici önleyici faaliyetler gözden geçirilir.</w:t>
                      </w:r>
                    </w:p>
                    <w:p w14:paraId="3562443D" w14:textId="77777777" w:rsidR="005F585C" w:rsidRDefault="005F585C" w:rsidP="005F585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E282B4" wp14:editId="570600F1">
                <wp:simplePos x="0" y="0"/>
                <wp:positionH relativeFrom="margin">
                  <wp:align>center</wp:align>
                </wp:positionH>
                <wp:positionV relativeFrom="paragraph">
                  <wp:posOffset>4965383</wp:posOffset>
                </wp:positionV>
                <wp:extent cx="157480" cy="128905"/>
                <wp:effectExtent l="14287" t="4763" r="47308" b="47307"/>
                <wp:wrapNone/>
                <wp:docPr id="402284995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7480" cy="1289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6B4D4" id="Ok: Sağ 4" o:spid="_x0000_s1026" type="#_x0000_t13" style="position:absolute;margin-left:0;margin-top:391pt;width:12.4pt;height:10.15pt;rotation:90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" adj="12760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1FAC368" wp14:editId="4F6BC06D">
                <wp:simplePos x="0" y="0"/>
                <wp:positionH relativeFrom="margin">
                  <wp:align>right</wp:align>
                </wp:positionH>
                <wp:positionV relativeFrom="paragraph">
                  <wp:posOffset>4599305</wp:posOffset>
                </wp:positionV>
                <wp:extent cx="5734050" cy="323850"/>
                <wp:effectExtent l="0" t="0" r="19050" b="19050"/>
                <wp:wrapSquare wrapText="bothSides"/>
                <wp:docPr id="85195795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A217A" w14:textId="77777777" w:rsidR="005F585C" w:rsidRPr="003744F8" w:rsidRDefault="005F585C" w:rsidP="005F585C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3744F8">
                              <w:rPr>
                                <w:b/>
                              </w:rPr>
                              <w:t>Risk Değerlendirilmesi çalışanlara duyurulur.</w:t>
                            </w:r>
                          </w:p>
                          <w:p w14:paraId="6913154E" w14:textId="77777777" w:rsidR="00204A4C" w:rsidRDefault="00204A4C" w:rsidP="001E7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AC368" id="_x0000_s1030" type="#_x0000_t202" style="position:absolute;margin-left:400.3pt;margin-top:362.15pt;width:451.5pt;height:25.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79AA217A" w14:textId="77777777" w:rsidR="005F585C" w:rsidRPr="003744F8" w:rsidRDefault="005F585C" w:rsidP="005F585C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3744F8">
                        <w:rPr>
                          <w:b/>
                        </w:rPr>
                        <w:t>Risk Değerlendirilmesi çalışanlara duyurulur.</w:t>
                      </w:r>
                    </w:p>
                    <w:p w14:paraId="6913154E" w14:textId="77777777" w:rsidR="00204A4C" w:rsidRDefault="00204A4C" w:rsidP="001E7BC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C5726E" wp14:editId="49EEB131">
                <wp:simplePos x="0" y="0"/>
                <wp:positionH relativeFrom="margin">
                  <wp:align>center</wp:align>
                </wp:positionH>
                <wp:positionV relativeFrom="paragraph">
                  <wp:posOffset>4418013</wp:posOffset>
                </wp:positionV>
                <wp:extent cx="157482" cy="128905"/>
                <wp:effectExtent l="14287" t="4763" r="47308" b="47307"/>
                <wp:wrapNone/>
                <wp:docPr id="24472141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7482" cy="1289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3BDE5" id="Ok: Sağ 4" o:spid="_x0000_s1026" type="#_x0000_t13" style="position:absolute;margin-left:0;margin-top:347.9pt;width:12.4pt;height:10.15pt;rotation:90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" adj="12760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EB2E3D2" wp14:editId="54FB3D83">
                <wp:simplePos x="0" y="0"/>
                <wp:positionH relativeFrom="margin">
                  <wp:align>right</wp:align>
                </wp:positionH>
                <wp:positionV relativeFrom="paragraph">
                  <wp:posOffset>4055110</wp:posOffset>
                </wp:positionV>
                <wp:extent cx="5734050" cy="323850"/>
                <wp:effectExtent l="0" t="0" r="19050" b="19050"/>
                <wp:wrapSquare wrapText="bothSides"/>
                <wp:docPr id="2640351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A0587" w14:textId="77777777" w:rsidR="005F585C" w:rsidRPr="003744F8" w:rsidRDefault="005F585C" w:rsidP="005F585C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3744F8">
                              <w:rPr>
                                <w:b/>
                              </w:rPr>
                              <w:t>Düzenleyici önleyici faaliyetler gerekli birimlere gönderilir nüshaları imzalanır</w:t>
                            </w:r>
                          </w:p>
                          <w:p w14:paraId="21A81715" w14:textId="77777777" w:rsidR="00204A4C" w:rsidRDefault="00204A4C" w:rsidP="001E7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2E3D2" id="_x0000_s1031" type="#_x0000_t202" style="position:absolute;margin-left:400.3pt;margin-top:319.3pt;width:451.5pt;height:25.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62DA0587" w14:textId="77777777" w:rsidR="005F585C" w:rsidRPr="003744F8" w:rsidRDefault="005F585C" w:rsidP="005F585C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3744F8">
                        <w:rPr>
                          <w:b/>
                        </w:rPr>
                        <w:t>Düzenleyici önleyici faaliyetler gerekli birimlere gönderilir nüshaları imzalanır</w:t>
                      </w:r>
                    </w:p>
                    <w:p w14:paraId="21A81715" w14:textId="77777777" w:rsidR="00204A4C" w:rsidRDefault="00204A4C" w:rsidP="001E7BC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55DDC4" wp14:editId="2C4D9D77">
                <wp:simplePos x="0" y="0"/>
                <wp:positionH relativeFrom="margin">
                  <wp:align>center</wp:align>
                </wp:positionH>
                <wp:positionV relativeFrom="paragraph">
                  <wp:posOffset>3851593</wp:posOffset>
                </wp:positionV>
                <wp:extent cx="157482" cy="128905"/>
                <wp:effectExtent l="14287" t="4763" r="47308" b="47307"/>
                <wp:wrapNone/>
                <wp:docPr id="1552861302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7482" cy="1289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F6008" id="Ok: Sağ 4" o:spid="_x0000_s1026" type="#_x0000_t13" style="position:absolute;margin-left:0;margin-top:303.3pt;width:12.4pt;height:10.15pt;rotation:90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" adj="12760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25F8D6" wp14:editId="6689C3F3">
                <wp:simplePos x="0" y="0"/>
                <wp:positionH relativeFrom="margin">
                  <wp:align>right</wp:align>
                </wp:positionH>
                <wp:positionV relativeFrom="paragraph">
                  <wp:posOffset>3313430</wp:posOffset>
                </wp:positionV>
                <wp:extent cx="5734050" cy="495300"/>
                <wp:effectExtent l="0" t="0" r="19050" b="19050"/>
                <wp:wrapSquare wrapText="bothSides"/>
                <wp:docPr id="146080345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95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320C0" w14:textId="61541820" w:rsidR="00204A4C" w:rsidRDefault="005F585C" w:rsidP="00204A4C">
                            <w:pPr>
                              <w:jc w:val="center"/>
                            </w:pPr>
                            <w:r w:rsidRPr="003744F8">
                              <w:rPr>
                                <w:b/>
                              </w:rPr>
                              <w:t>İlgili Fakülte, Enstitü, Başkanlık veya Müdürlüklere ait bina ve eklentilerde Risk Değerlendirmesi Yapılır ve Ekip tarafından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5F8D6" id="_x0000_s1032" type="#_x0000_t202" style="position:absolute;margin-left:400.3pt;margin-top:260.9pt;width:451.5pt;height:39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520320C0" w14:textId="61541820" w:rsidR="00204A4C" w:rsidRDefault="005F585C" w:rsidP="00204A4C">
                      <w:pPr>
                        <w:jc w:val="center"/>
                      </w:pPr>
                      <w:r w:rsidRPr="003744F8">
                        <w:rPr>
                          <w:b/>
                        </w:rPr>
                        <w:t>İlgili Fakülte, Enstitü, Başkanlık veya Müdürlüklere ait bina ve eklentilerde Risk Değerlendirmesi Yapılır ve Ekip tarafından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D3CB08" wp14:editId="53B6C426">
                <wp:simplePos x="0" y="0"/>
                <wp:positionH relativeFrom="margin">
                  <wp:align>center</wp:align>
                </wp:positionH>
                <wp:positionV relativeFrom="paragraph">
                  <wp:posOffset>3121978</wp:posOffset>
                </wp:positionV>
                <wp:extent cx="157482" cy="128905"/>
                <wp:effectExtent l="14287" t="4763" r="47308" b="47307"/>
                <wp:wrapNone/>
                <wp:docPr id="1370160789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7482" cy="1289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6B1FE" id="Ok: Sağ 4" o:spid="_x0000_s1026" type="#_x0000_t13" style="position:absolute;margin-left:0;margin-top:245.85pt;width:12.4pt;height:10.15pt;rotation:90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" adj="12760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C58B77" wp14:editId="48CB0577">
                <wp:simplePos x="0" y="0"/>
                <wp:positionH relativeFrom="margin">
                  <wp:align>right</wp:align>
                </wp:positionH>
                <wp:positionV relativeFrom="paragraph">
                  <wp:posOffset>2759710</wp:posOffset>
                </wp:positionV>
                <wp:extent cx="5734050" cy="323850"/>
                <wp:effectExtent l="0" t="0" r="19050" b="19050"/>
                <wp:wrapSquare wrapText="bothSides"/>
                <wp:docPr id="19637767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61BB2" w14:textId="77777777" w:rsidR="005F585C" w:rsidRPr="003744F8" w:rsidRDefault="005F585C" w:rsidP="005F585C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3744F8">
                              <w:rPr>
                                <w:b/>
                              </w:rPr>
                              <w:t>Makam onayı ekip üyelerine EBYS üzerinden tebliğ edilir.</w:t>
                            </w:r>
                          </w:p>
                          <w:p w14:paraId="58D91820" w14:textId="77777777" w:rsidR="00204A4C" w:rsidRDefault="00204A4C" w:rsidP="00204A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58B77" id="_x0000_s1033" type="#_x0000_t202" style="position:absolute;margin-left:400.3pt;margin-top:217.3pt;width:451.5pt;height:25.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7761BB2" w14:textId="77777777" w:rsidR="005F585C" w:rsidRPr="003744F8" w:rsidRDefault="005F585C" w:rsidP="005F585C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3744F8">
                        <w:rPr>
                          <w:b/>
                        </w:rPr>
                        <w:t>Makam onayı ekip üyelerine EBYS üzerinden tebliğ edilir.</w:t>
                      </w:r>
                    </w:p>
                    <w:p w14:paraId="58D91820" w14:textId="77777777" w:rsidR="00204A4C" w:rsidRDefault="00204A4C" w:rsidP="00204A4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33E2C1" wp14:editId="610E098B">
                <wp:simplePos x="0" y="0"/>
                <wp:positionH relativeFrom="margin">
                  <wp:align>center</wp:align>
                </wp:positionH>
                <wp:positionV relativeFrom="paragraph">
                  <wp:posOffset>2560638</wp:posOffset>
                </wp:positionV>
                <wp:extent cx="157482" cy="128905"/>
                <wp:effectExtent l="14287" t="4763" r="47308" b="47307"/>
                <wp:wrapNone/>
                <wp:docPr id="29235807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7482" cy="1289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DB0C7" id="Ok: Sağ 4" o:spid="_x0000_s1026" type="#_x0000_t13" style="position:absolute;margin-left:0;margin-top:201.65pt;width:12.4pt;height:10.15pt;rotation:90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" adj="12760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1CD245" wp14:editId="1C816914">
                <wp:simplePos x="0" y="0"/>
                <wp:positionH relativeFrom="margin">
                  <wp:align>left</wp:align>
                </wp:positionH>
                <wp:positionV relativeFrom="paragraph">
                  <wp:posOffset>2216785</wp:posOffset>
                </wp:positionV>
                <wp:extent cx="5734050" cy="295275"/>
                <wp:effectExtent l="0" t="0" r="19050" b="28575"/>
                <wp:wrapSquare wrapText="bothSides"/>
                <wp:docPr id="93138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9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213D6" w14:textId="77777777" w:rsidR="005F585C" w:rsidRPr="003744F8" w:rsidRDefault="005F585C" w:rsidP="005F585C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3744F8">
                              <w:rPr>
                                <w:b/>
                              </w:rPr>
                              <w:t>Seçilmiş olan üyeler için makam onayı alınır</w:t>
                            </w:r>
                          </w:p>
                          <w:p w14:paraId="5F67971E" w14:textId="77777777" w:rsidR="00204A4C" w:rsidRDefault="00204A4C" w:rsidP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CD245" id="_x0000_s1034" type="#_x0000_t202" style="position:absolute;margin-left:0;margin-top:174.55pt;width:451.5pt;height:23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15213D6" w14:textId="77777777" w:rsidR="005F585C" w:rsidRPr="003744F8" w:rsidRDefault="005F585C" w:rsidP="005F585C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3744F8">
                        <w:rPr>
                          <w:b/>
                        </w:rPr>
                        <w:t>Seçilmiş olan üyeler için makam onayı alınır</w:t>
                      </w:r>
                    </w:p>
                    <w:p w14:paraId="5F67971E" w14:textId="77777777" w:rsidR="00204A4C" w:rsidRDefault="00204A4C" w:rsidP="00204A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5A5C59" wp14:editId="455AE264">
                <wp:simplePos x="0" y="0"/>
                <wp:positionH relativeFrom="margin">
                  <wp:align>center</wp:align>
                </wp:positionH>
                <wp:positionV relativeFrom="paragraph">
                  <wp:posOffset>2036763</wp:posOffset>
                </wp:positionV>
                <wp:extent cx="157482" cy="128905"/>
                <wp:effectExtent l="14287" t="4763" r="47308" b="47307"/>
                <wp:wrapNone/>
                <wp:docPr id="1572856579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7482" cy="1289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8528D" id="Ok: Sağ 4" o:spid="_x0000_s1026" type="#_x0000_t13" style="position:absolute;margin-left:0;margin-top:160.4pt;width:12.4pt;height:10.15pt;rotation:90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" adj="12760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D8467C" wp14:editId="3DEEB1AD">
                <wp:simplePos x="0" y="0"/>
                <wp:positionH relativeFrom="margin">
                  <wp:align>right</wp:align>
                </wp:positionH>
                <wp:positionV relativeFrom="paragraph">
                  <wp:posOffset>1200150</wp:posOffset>
                </wp:positionV>
                <wp:extent cx="5734050" cy="800100"/>
                <wp:effectExtent l="0" t="0" r="19050" b="19050"/>
                <wp:wrapSquare wrapText="bothSides"/>
                <wp:docPr id="77872640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00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450EE" w14:textId="2DA0BF03" w:rsidR="005F585C" w:rsidRPr="003744F8" w:rsidRDefault="005F585C" w:rsidP="005F585C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3744F8">
                              <w:rPr>
                                <w:b/>
                              </w:rPr>
                              <w:t xml:space="preserve">İş Sağlığı </w:t>
                            </w:r>
                            <w:r w:rsidRPr="003744F8">
                              <w:rPr>
                                <w:b/>
                              </w:rPr>
                              <w:t>ve</w:t>
                            </w:r>
                            <w:r w:rsidRPr="003744F8">
                              <w:rPr>
                                <w:b/>
                              </w:rPr>
                              <w:t xml:space="preserve"> Güvenliği Risk Değerlendirmesi </w:t>
                            </w:r>
                            <w:r w:rsidRPr="003744F8">
                              <w:rPr>
                                <w:b/>
                              </w:rPr>
                              <w:t>Yönetmeliği</w:t>
                            </w:r>
                            <w:r w:rsidRPr="003744F8">
                              <w:rPr>
                                <w:b/>
                              </w:rPr>
                              <w:t xml:space="preserve"> ve Kamu Hizmetlerinin Sunumunda Uyulacak Usul </w:t>
                            </w:r>
                            <w:r w:rsidRPr="003744F8">
                              <w:rPr>
                                <w:b/>
                              </w:rPr>
                              <w:t>ve</w:t>
                            </w:r>
                            <w:r w:rsidRPr="003744F8">
                              <w:rPr>
                                <w:b/>
                              </w:rPr>
                              <w:t xml:space="preserve"> Esaslara İlişkin Yönetmelikte yer alan risk </w:t>
                            </w:r>
                            <w:r w:rsidRPr="003744F8">
                              <w:rPr>
                                <w:b/>
                              </w:rPr>
                              <w:t>değerlendirilmesi</w:t>
                            </w:r>
                            <w:r w:rsidRPr="003744F8">
                              <w:rPr>
                                <w:b/>
                              </w:rPr>
                              <w:t xml:space="preserve"> ekip üyeleri belirlenir</w:t>
                            </w:r>
                          </w:p>
                          <w:p w14:paraId="0F6C94ED" w14:textId="77777777" w:rsidR="00204A4C" w:rsidRDefault="00204A4C" w:rsidP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8467C" id="_x0000_s1035" type="#_x0000_t202" style="position:absolute;margin-left:400.3pt;margin-top:94.5pt;width:451.5pt;height:63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7EF450EE" w14:textId="2DA0BF03" w:rsidR="005F585C" w:rsidRPr="003744F8" w:rsidRDefault="005F585C" w:rsidP="005F585C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3744F8">
                        <w:rPr>
                          <w:b/>
                        </w:rPr>
                        <w:t xml:space="preserve">İş Sağlığı </w:t>
                      </w:r>
                      <w:r w:rsidRPr="003744F8">
                        <w:rPr>
                          <w:b/>
                        </w:rPr>
                        <w:t>ve</w:t>
                      </w:r>
                      <w:r w:rsidRPr="003744F8">
                        <w:rPr>
                          <w:b/>
                        </w:rPr>
                        <w:t xml:space="preserve"> Güvenliği Risk Değerlendirmesi </w:t>
                      </w:r>
                      <w:r w:rsidRPr="003744F8">
                        <w:rPr>
                          <w:b/>
                        </w:rPr>
                        <w:t>Yönetmeliği</w:t>
                      </w:r>
                      <w:r w:rsidRPr="003744F8">
                        <w:rPr>
                          <w:b/>
                        </w:rPr>
                        <w:t xml:space="preserve"> ve Kamu Hizmetlerinin Sunumunda Uyulacak Usul </w:t>
                      </w:r>
                      <w:r w:rsidRPr="003744F8">
                        <w:rPr>
                          <w:b/>
                        </w:rPr>
                        <w:t>ve</w:t>
                      </w:r>
                      <w:r w:rsidRPr="003744F8">
                        <w:rPr>
                          <w:b/>
                        </w:rPr>
                        <w:t xml:space="preserve"> Esaslara İlişkin Yönetmelikte yer alan risk </w:t>
                      </w:r>
                      <w:r w:rsidRPr="003744F8">
                        <w:rPr>
                          <w:b/>
                        </w:rPr>
                        <w:t>değerlendirilmesi</w:t>
                      </w:r>
                      <w:r w:rsidRPr="003744F8">
                        <w:rPr>
                          <w:b/>
                        </w:rPr>
                        <w:t xml:space="preserve"> ekip üyeleri belirlenir</w:t>
                      </w:r>
                    </w:p>
                    <w:p w14:paraId="0F6C94ED" w14:textId="77777777" w:rsidR="00204A4C" w:rsidRDefault="00204A4C" w:rsidP="00204A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CD3D9A" wp14:editId="4135BA9A">
                <wp:simplePos x="0" y="0"/>
                <wp:positionH relativeFrom="margin">
                  <wp:posOffset>2785428</wp:posOffset>
                </wp:positionH>
                <wp:positionV relativeFrom="paragraph">
                  <wp:posOffset>1013778</wp:posOffset>
                </wp:positionV>
                <wp:extent cx="157482" cy="128905"/>
                <wp:effectExtent l="14287" t="4763" r="47308" b="47307"/>
                <wp:wrapNone/>
                <wp:docPr id="1745711532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7482" cy="1289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5A3FB" id="Ok: Sağ 4" o:spid="_x0000_s1026" type="#_x0000_t13" style="position:absolute;margin-left:219.35pt;margin-top:79.85pt;width:12.4pt;height:10.1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" adj="12760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DA4B95" wp14:editId="5E8F7B59">
                <wp:simplePos x="0" y="0"/>
                <wp:positionH relativeFrom="margin">
                  <wp:align>right</wp:align>
                </wp:positionH>
                <wp:positionV relativeFrom="paragraph">
                  <wp:posOffset>533400</wp:posOffset>
                </wp:positionV>
                <wp:extent cx="5734050" cy="44767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476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D7013" w14:textId="6084A318" w:rsidR="005F585C" w:rsidRPr="003744F8" w:rsidRDefault="005F585C" w:rsidP="005F585C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3744F8">
                              <w:rPr>
                                <w:b/>
                              </w:rPr>
                              <w:t xml:space="preserve">İş Sağlığı </w:t>
                            </w:r>
                            <w:r w:rsidRPr="003744F8">
                              <w:rPr>
                                <w:b/>
                              </w:rPr>
                              <w:t>ve</w:t>
                            </w:r>
                            <w:r w:rsidRPr="003744F8">
                              <w:rPr>
                                <w:b/>
                              </w:rPr>
                              <w:t xml:space="preserve"> Güvenliği Risk Değerlendirmesi Yönetmeliği gereğince risk değerlendirilmesi yapılır</w:t>
                            </w:r>
                          </w:p>
                          <w:p w14:paraId="023084D7" w14:textId="17E8DFD8" w:rsidR="00204A4C" w:rsidRDefault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A4B95" id="_x0000_s1036" type="#_x0000_t202" style="position:absolute;margin-left:400.3pt;margin-top:42pt;width:451.5pt;height:35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5FFD7013" w14:textId="6084A318" w:rsidR="005F585C" w:rsidRPr="003744F8" w:rsidRDefault="005F585C" w:rsidP="005F585C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3744F8">
                        <w:rPr>
                          <w:b/>
                        </w:rPr>
                        <w:t xml:space="preserve">İş Sağlığı </w:t>
                      </w:r>
                      <w:r w:rsidRPr="003744F8">
                        <w:rPr>
                          <w:b/>
                        </w:rPr>
                        <w:t>ve</w:t>
                      </w:r>
                      <w:r w:rsidRPr="003744F8">
                        <w:rPr>
                          <w:b/>
                        </w:rPr>
                        <w:t xml:space="preserve"> Güvenliği Risk Değerlendirmesi Yönetmeliği gereğince risk değerlendirilmesi yapılır</w:t>
                      </w:r>
                    </w:p>
                    <w:p w14:paraId="023084D7" w14:textId="17E8DFD8" w:rsidR="00204A4C" w:rsidRDefault="00204A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0E7EE4" wp14:editId="4FFF5ADB">
                <wp:simplePos x="0" y="0"/>
                <wp:positionH relativeFrom="margin">
                  <wp:align>center</wp:align>
                </wp:positionH>
                <wp:positionV relativeFrom="paragraph">
                  <wp:posOffset>352743</wp:posOffset>
                </wp:positionV>
                <wp:extent cx="157482" cy="128905"/>
                <wp:effectExtent l="14287" t="4763" r="47308" b="47307"/>
                <wp:wrapNone/>
                <wp:docPr id="1280541946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7482" cy="1289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1DF4D" id="Ok: Sağ 4" o:spid="_x0000_s1026" type="#_x0000_t13" style="position:absolute;margin-left:0;margin-top:27.8pt;width:12.4pt;height:10.15pt;rotation:90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" adj="12760" fillcolor="black [3200]" strokecolor="black [480]" strokeweight="1pt">
                <w10:wrap anchorx="margin"/>
              </v:shape>
            </w:pict>
          </mc:Fallback>
        </mc:AlternateContent>
      </w:r>
    </w:p>
    <w:sectPr w:rsidR="00EF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05"/>
    <w:rsid w:val="000D7B45"/>
    <w:rsid w:val="001E7BC3"/>
    <w:rsid w:val="00204A4C"/>
    <w:rsid w:val="005F585C"/>
    <w:rsid w:val="00733E05"/>
    <w:rsid w:val="00A7608B"/>
    <w:rsid w:val="00EF0F9A"/>
    <w:rsid w:val="00F8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25AD"/>
  <w15:chartTrackingRefBased/>
  <w15:docId w15:val="{0F098DA9-A377-4CD8-A38F-5EAC0ACE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F9A"/>
    <w:pPr>
      <w:spacing w:after="0" w:line="240" w:lineRule="auto"/>
    </w:pPr>
    <w:rPr>
      <w:rFonts w:ascii="Times" w:eastAsia="Times" w:hAnsi="Times" w:cs="Times New Roman"/>
      <w:kern w:val="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3E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E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E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E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E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E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E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E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E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E0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E0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E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E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E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E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3E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3E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3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3E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33E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3E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33E0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E0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3E05"/>
    <w:rPr>
      <w:b/>
      <w:bCs/>
      <w:smallCaps/>
      <w:color w:val="2F5496" w:themeColor="accent1" w:themeShade="BF"/>
      <w:spacing w:val="5"/>
    </w:rPr>
  </w:style>
  <w:style w:type="paragraph" w:customStyle="1" w:styleId="a">
    <w:basedOn w:val="Normal"/>
    <w:next w:val="stBilgi"/>
    <w:link w:val="stbilgiChar"/>
    <w:rsid w:val="00EF0F9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stbilgiChar">
    <w:name w:val="Üstbilgi Char"/>
    <w:link w:val="a"/>
    <w:rsid w:val="00EF0F9A"/>
    <w:rPr>
      <w:sz w:val="24"/>
    </w:rPr>
  </w:style>
  <w:style w:type="paragraph" w:styleId="stBilgi">
    <w:name w:val="header"/>
    <w:basedOn w:val="Normal"/>
    <w:link w:val="stBilgiChar0"/>
    <w:uiPriority w:val="99"/>
    <w:semiHidden/>
    <w:unhideWhenUsed/>
    <w:rsid w:val="00EF0F9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EF0F9A"/>
    <w:rPr>
      <w:rFonts w:ascii="Times" w:eastAsia="Times" w:hAnsi="Times" w:cs="Times New Roman"/>
      <w:kern w:val="0"/>
      <w:szCs w:val="20"/>
      <w:lang w:eastAsia="tr-T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F0F9A"/>
    <w:pPr>
      <w:widowControl w:val="0"/>
      <w:autoSpaceDE w:val="0"/>
      <w:autoSpaceDN w:val="0"/>
      <w:spacing w:before="67"/>
      <w:ind w:left="106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0">
    <w:basedOn w:val="Normal"/>
    <w:next w:val="AltBilgi"/>
    <w:link w:val="AltbilgiChar"/>
    <w:rsid w:val="001E7BC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SayfaNumaras">
    <w:name w:val="page number"/>
    <w:basedOn w:val="VarsaylanParagrafYazTipi"/>
    <w:rsid w:val="001E7BC3"/>
  </w:style>
  <w:style w:type="character" w:customStyle="1" w:styleId="AltbilgiChar">
    <w:name w:val="Altbilgi Char"/>
    <w:link w:val="a0"/>
    <w:rsid w:val="001E7BC3"/>
    <w:rPr>
      <w:sz w:val="24"/>
    </w:rPr>
  </w:style>
  <w:style w:type="paragraph" w:styleId="AltBilgi">
    <w:name w:val="footer"/>
    <w:basedOn w:val="Normal"/>
    <w:link w:val="AltBilgiChar0"/>
    <w:uiPriority w:val="99"/>
    <w:semiHidden/>
    <w:unhideWhenUsed/>
    <w:rsid w:val="001E7BC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1E7BC3"/>
    <w:rPr>
      <w:rFonts w:ascii="Times" w:eastAsia="Times" w:hAnsi="Times" w:cs="Times New Roman"/>
      <w:kern w:val="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Mevlana</dc:creator>
  <cp:keywords/>
  <dc:description/>
  <cp:lastModifiedBy>Mevlana</cp:lastModifiedBy>
  <cp:revision>4</cp:revision>
  <dcterms:created xsi:type="dcterms:W3CDTF">2026-03-05T12:21:00Z</dcterms:created>
  <dcterms:modified xsi:type="dcterms:W3CDTF">2026-03-05T13:26:00Z</dcterms:modified>
</cp:coreProperties>
</file>